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966" w:rsidRPr="008F6966" w:rsidRDefault="008F6966" w:rsidP="008F6966">
      <w:pPr>
        <w:ind w:left="0" w:right="-1"/>
        <w:jc w:val="right"/>
        <w:rPr>
          <w:b/>
        </w:rPr>
      </w:pPr>
      <w:r w:rsidRPr="008F6966">
        <w:rPr>
          <w:rFonts w:ascii="Calibri" w:eastAsia="Calibri" w:hAnsi="Calibri"/>
          <w:noProof/>
          <w:sz w:val="22"/>
          <w:szCs w:val="22"/>
        </w:rPr>
        <w:drawing>
          <wp:anchor distT="0" distB="0" distL="6401435" distR="6401435" simplePos="0" relativeHeight="251659264" behindDoc="0" locked="0" layoutInCell="1" allowOverlap="1" wp14:anchorId="75B46BF8" wp14:editId="259EFB36">
            <wp:simplePos x="0" y="0"/>
            <wp:positionH relativeFrom="margin">
              <wp:posOffset>2878455</wp:posOffset>
            </wp:positionH>
            <wp:positionV relativeFrom="paragraph">
              <wp:posOffset>0</wp:posOffset>
            </wp:positionV>
            <wp:extent cx="573405" cy="72390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6966">
        <w:rPr>
          <w:b/>
        </w:rPr>
        <w:t>ПРОЕКТ</w:t>
      </w:r>
    </w:p>
    <w:p w:rsidR="008F6966" w:rsidRPr="008F6966" w:rsidRDefault="008F6966" w:rsidP="008F6966">
      <w:pPr>
        <w:keepNext/>
        <w:ind w:left="0" w:right="-469"/>
        <w:jc w:val="center"/>
        <w:outlineLvl w:val="4"/>
        <w:rPr>
          <w:b/>
          <w:sz w:val="40"/>
          <w:szCs w:val="40"/>
          <w:lang w:val="x-none"/>
        </w:rPr>
      </w:pPr>
      <w:r w:rsidRPr="008F6966">
        <w:rPr>
          <w:b/>
          <w:sz w:val="40"/>
          <w:szCs w:val="40"/>
          <w:lang w:val="x-none"/>
        </w:rPr>
        <w:t>ДУМА НИЖНЕВАРТОВСКОГО РАЙОНА</w:t>
      </w:r>
    </w:p>
    <w:p w:rsidR="008F6966" w:rsidRPr="008F6966" w:rsidRDefault="008F6966" w:rsidP="008F6966">
      <w:pPr>
        <w:ind w:left="0"/>
        <w:jc w:val="center"/>
        <w:rPr>
          <w:b/>
          <w:sz w:val="24"/>
          <w:szCs w:val="24"/>
        </w:rPr>
      </w:pPr>
      <w:r w:rsidRPr="008F6966">
        <w:rPr>
          <w:b/>
          <w:sz w:val="24"/>
          <w:szCs w:val="24"/>
        </w:rPr>
        <w:t>Ханты-Мансийского автономного округа - Югры</w:t>
      </w:r>
    </w:p>
    <w:p w:rsidR="008F6966" w:rsidRPr="008F6966" w:rsidRDefault="008F6966" w:rsidP="008F6966">
      <w:pPr>
        <w:ind w:left="0" w:right="-469"/>
        <w:jc w:val="center"/>
        <w:rPr>
          <w:b/>
        </w:rPr>
      </w:pPr>
    </w:p>
    <w:p w:rsidR="008F6966" w:rsidRPr="008F6966" w:rsidRDefault="008F6966" w:rsidP="008F6966">
      <w:pPr>
        <w:ind w:left="0" w:right="-469"/>
        <w:jc w:val="center"/>
        <w:rPr>
          <w:b/>
          <w:bCs/>
          <w:sz w:val="40"/>
          <w:szCs w:val="40"/>
        </w:rPr>
      </w:pPr>
      <w:r w:rsidRPr="008F6966">
        <w:rPr>
          <w:b/>
          <w:bCs/>
          <w:sz w:val="40"/>
          <w:szCs w:val="40"/>
        </w:rPr>
        <w:t>РЕШЕНИЕ</w:t>
      </w:r>
    </w:p>
    <w:p w:rsidR="008F6966" w:rsidRPr="008F6966" w:rsidRDefault="008F6966" w:rsidP="008F6966">
      <w:pPr>
        <w:ind w:left="0" w:right="-469"/>
        <w:rPr>
          <w:b/>
          <w:sz w:val="16"/>
          <w:szCs w:val="20"/>
        </w:rPr>
      </w:pPr>
    </w:p>
    <w:p w:rsidR="008F6966" w:rsidRPr="008F6966" w:rsidRDefault="008F6966" w:rsidP="008F6966">
      <w:pPr>
        <w:ind w:left="0"/>
        <w:jc w:val="both"/>
        <w:rPr>
          <w:sz w:val="24"/>
          <w:szCs w:val="24"/>
        </w:rPr>
      </w:pPr>
      <w:r w:rsidRPr="008F6966">
        <w:rPr>
          <w:sz w:val="24"/>
          <w:szCs w:val="24"/>
        </w:rPr>
        <w:t>от ________________                                                                                                              № ____</w:t>
      </w:r>
    </w:p>
    <w:p w:rsidR="008F6966" w:rsidRPr="008F6966" w:rsidRDefault="008F6966" w:rsidP="008F6966">
      <w:pPr>
        <w:ind w:left="0"/>
        <w:jc w:val="both"/>
        <w:rPr>
          <w:sz w:val="24"/>
          <w:szCs w:val="24"/>
        </w:rPr>
      </w:pPr>
      <w:r w:rsidRPr="008F6966">
        <w:rPr>
          <w:sz w:val="24"/>
          <w:szCs w:val="24"/>
        </w:rPr>
        <w:t>г. Нижневартовск</w:t>
      </w:r>
    </w:p>
    <w:p w:rsidR="001E1803" w:rsidRDefault="001E1803" w:rsidP="00D14EBE">
      <w:pPr>
        <w:autoSpaceDE w:val="0"/>
        <w:autoSpaceDN w:val="0"/>
        <w:adjustRightInd w:val="0"/>
        <w:ind w:left="4536" w:hanging="4536"/>
        <w:jc w:val="both"/>
        <w:rPr>
          <w:rFonts w:eastAsiaTheme="minorHAnsi"/>
          <w:lang w:eastAsia="en-US"/>
        </w:rPr>
      </w:pPr>
    </w:p>
    <w:p w:rsidR="008F6966" w:rsidRPr="007633DA" w:rsidRDefault="008F6966" w:rsidP="00D14EBE">
      <w:pPr>
        <w:autoSpaceDE w:val="0"/>
        <w:autoSpaceDN w:val="0"/>
        <w:adjustRightInd w:val="0"/>
        <w:ind w:left="4536" w:hanging="4536"/>
        <w:jc w:val="both"/>
        <w:rPr>
          <w:rFonts w:eastAsiaTheme="minorHAnsi"/>
          <w:lang w:eastAsia="en-US"/>
        </w:rPr>
      </w:pPr>
    </w:p>
    <w:p w:rsidR="001E1803" w:rsidRPr="001E33B7" w:rsidRDefault="001E1803" w:rsidP="008F6966">
      <w:pPr>
        <w:ind w:left="0" w:right="5103"/>
        <w:jc w:val="both"/>
        <w:rPr>
          <w:rFonts w:eastAsiaTheme="minorHAnsi"/>
          <w:lang w:eastAsia="en-US"/>
        </w:rPr>
      </w:pPr>
      <w:r w:rsidRPr="001E33B7">
        <w:rPr>
          <w:rFonts w:eastAsiaTheme="minorHAnsi"/>
          <w:lang w:eastAsia="en-US"/>
        </w:rPr>
        <w:t xml:space="preserve">О </w:t>
      </w:r>
      <w:r w:rsidR="00404E71" w:rsidRPr="001E33B7">
        <w:rPr>
          <w:rFonts w:eastAsiaTheme="minorHAnsi"/>
          <w:lang w:eastAsia="en-US"/>
        </w:rPr>
        <w:t>внесении изменений</w:t>
      </w:r>
      <w:r w:rsidRPr="001E33B7">
        <w:rPr>
          <w:rFonts w:eastAsiaTheme="minorHAnsi"/>
          <w:lang w:eastAsia="en-US"/>
        </w:rPr>
        <w:t xml:space="preserve"> в решени</w:t>
      </w:r>
      <w:r w:rsidR="00F7443F" w:rsidRPr="001E33B7">
        <w:rPr>
          <w:rFonts w:eastAsiaTheme="minorHAnsi"/>
          <w:lang w:eastAsia="en-US"/>
        </w:rPr>
        <w:t>е</w:t>
      </w:r>
      <w:r w:rsidRPr="001E33B7">
        <w:rPr>
          <w:rFonts w:eastAsiaTheme="minorHAnsi"/>
          <w:lang w:eastAsia="en-US"/>
        </w:rPr>
        <w:t xml:space="preserve"> Думы района от </w:t>
      </w:r>
      <w:r w:rsidR="00671EBE" w:rsidRPr="001E33B7">
        <w:rPr>
          <w:rFonts w:eastAsiaTheme="minorHAnsi"/>
          <w:lang w:eastAsia="en-US"/>
        </w:rPr>
        <w:t>10</w:t>
      </w:r>
      <w:r w:rsidRPr="001E33B7">
        <w:rPr>
          <w:rFonts w:eastAsiaTheme="minorHAnsi"/>
          <w:lang w:eastAsia="en-US"/>
        </w:rPr>
        <w:t>.</w:t>
      </w:r>
      <w:r w:rsidR="00671EBE" w:rsidRPr="001E33B7">
        <w:rPr>
          <w:rFonts w:eastAsiaTheme="minorHAnsi"/>
          <w:lang w:eastAsia="en-US"/>
        </w:rPr>
        <w:t>07</w:t>
      </w:r>
      <w:r w:rsidRPr="001E33B7">
        <w:rPr>
          <w:rFonts w:eastAsiaTheme="minorHAnsi"/>
          <w:lang w:eastAsia="en-US"/>
        </w:rPr>
        <w:t>.</w:t>
      </w:r>
      <w:r w:rsidR="00671EBE" w:rsidRPr="001E33B7">
        <w:rPr>
          <w:rFonts w:eastAsiaTheme="minorHAnsi"/>
          <w:lang w:eastAsia="en-US"/>
        </w:rPr>
        <w:t>2014</w:t>
      </w:r>
      <w:r w:rsidR="008F6966">
        <w:rPr>
          <w:rFonts w:eastAsiaTheme="minorHAnsi"/>
          <w:lang w:eastAsia="en-US"/>
        </w:rPr>
        <w:t xml:space="preserve"> </w:t>
      </w:r>
      <w:r w:rsidRPr="001E33B7">
        <w:rPr>
          <w:rFonts w:eastAsiaTheme="minorHAnsi"/>
          <w:lang w:eastAsia="en-US"/>
        </w:rPr>
        <w:t xml:space="preserve">№ </w:t>
      </w:r>
      <w:r w:rsidR="00671EBE" w:rsidRPr="001E33B7">
        <w:rPr>
          <w:rFonts w:eastAsiaTheme="minorHAnsi"/>
          <w:lang w:eastAsia="en-US"/>
        </w:rPr>
        <w:t>518</w:t>
      </w:r>
      <w:r w:rsidRPr="001E33B7">
        <w:rPr>
          <w:rFonts w:eastAsiaTheme="minorHAnsi"/>
          <w:lang w:eastAsia="en-US"/>
        </w:rPr>
        <w:t xml:space="preserve"> «Об </w:t>
      </w:r>
      <w:r w:rsidR="00044C5D" w:rsidRPr="001E33B7">
        <w:rPr>
          <w:rFonts w:eastAsiaTheme="minorHAnsi"/>
          <w:lang w:eastAsia="en-US"/>
        </w:rPr>
        <w:t xml:space="preserve">утверждении </w:t>
      </w:r>
      <w:r w:rsidR="00D426FF">
        <w:rPr>
          <w:rFonts w:eastAsiaTheme="minorHAnsi"/>
          <w:lang w:eastAsia="en-US"/>
        </w:rPr>
        <w:t>П</w:t>
      </w:r>
      <w:r w:rsidR="00671EBE" w:rsidRPr="001E33B7">
        <w:rPr>
          <w:rFonts w:eastAsiaTheme="minorHAnsi"/>
          <w:lang w:eastAsia="en-US"/>
        </w:rPr>
        <w:t>ол</w:t>
      </w:r>
      <w:r w:rsidR="008F6966">
        <w:rPr>
          <w:rFonts w:eastAsiaTheme="minorHAnsi"/>
          <w:lang w:eastAsia="en-US"/>
        </w:rPr>
        <w:t xml:space="preserve">ожения о порядке предоставления </w:t>
      </w:r>
      <w:r w:rsidR="00671EBE" w:rsidRPr="001E33B7">
        <w:rPr>
          <w:rFonts w:eastAsiaTheme="minorHAnsi"/>
          <w:lang w:eastAsia="en-US"/>
        </w:rPr>
        <w:t>муници</w:t>
      </w:r>
      <w:r w:rsidR="008F6966">
        <w:rPr>
          <w:rFonts w:eastAsiaTheme="minorHAnsi"/>
          <w:lang w:eastAsia="en-US"/>
        </w:rPr>
        <w:softHyphen/>
      </w:r>
      <w:r w:rsidR="00671EBE" w:rsidRPr="001E33B7">
        <w:rPr>
          <w:rFonts w:eastAsiaTheme="minorHAnsi"/>
          <w:lang w:eastAsia="en-US"/>
        </w:rPr>
        <w:t xml:space="preserve">пальных гарантий муниципальным образованием </w:t>
      </w:r>
      <w:proofErr w:type="spellStart"/>
      <w:r w:rsidR="00044C5D" w:rsidRPr="001E33B7">
        <w:rPr>
          <w:rFonts w:eastAsiaTheme="minorHAnsi"/>
          <w:lang w:eastAsia="en-US"/>
        </w:rPr>
        <w:t>Нижневартовск</w:t>
      </w:r>
      <w:r w:rsidR="00671EBE" w:rsidRPr="001E33B7">
        <w:rPr>
          <w:rFonts w:eastAsiaTheme="minorHAnsi"/>
          <w:lang w:eastAsia="en-US"/>
        </w:rPr>
        <w:t>ий</w:t>
      </w:r>
      <w:proofErr w:type="spellEnd"/>
      <w:r w:rsidR="00671EBE" w:rsidRPr="001E33B7">
        <w:rPr>
          <w:rFonts w:eastAsiaTheme="minorHAnsi"/>
          <w:lang w:eastAsia="en-US"/>
        </w:rPr>
        <w:t xml:space="preserve"> рай</w:t>
      </w:r>
      <w:r w:rsidR="008F6966">
        <w:rPr>
          <w:rFonts w:eastAsiaTheme="minorHAnsi"/>
          <w:lang w:eastAsia="en-US"/>
        </w:rPr>
        <w:softHyphen/>
      </w:r>
      <w:r w:rsidR="00671EBE" w:rsidRPr="001E33B7">
        <w:rPr>
          <w:rFonts w:eastAsiaTheme="minorHAnsi"/>
          <w:lang w:eastAsia="en-US"/>
        </w:rPr>
        <w:t>он</w:t>
      </w:r>
      <w:r w:rsidRPr="001E33B7">
        <w:rPr>
          <w:rFonts w:eastAsiaTheme="minorHAnsi"/>
          <w:lang w:eastAsia="en-US"/>
        </w:rPr>
        <w:t>»</w:t>
      </w:r>
    </w:p>
    <w:p w:rsidR="001E1803" w:rsidRDefault="001E1803" w:rsidP="0010695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8F6966" w:rsidRPr="001E33B7" w:rsidRDefault="008F6966" w:rsidP="0010695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681168" w:rsidRPr="001E33B7" w:rsidRDefault="00C519CD" w:rsidP="00A3068A">
      <w:pPr>
        <w:tabs>
          <w:tab w:val="left" w:pos="2805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1E33B7">
        <w:t xml:space="preserve">В соответствии с Бюджетным </w:t>
      </w:r>
      <w:hyperlink r:id="rId9" w:history="1">
        <w:r w:rsidRPr="001E33B7">
          <w:t>кодексом</w:t>
        </w:r>
      </w:hyperlink>
      <w:r w:rsidRPr="001E33B7">
        <w:t xml:space="preserve"> Российской Федерации, Федеральным </w:t>
      </w:r>
      <w:hyperlink r:id="rId10" w:history="1">
        <w:r w:rsidRPr="001E33B7">
          <w:t>законом</w:t>
        </w:r>
      </w:hyperlink>
      <w:r w:rsidRPr="001E33B7">
        <w:t xml:space="preserve"> от </w:t>
      </w:r>
      <w:r w:rsidR="00671EBE" w:rsidRPr="001E33B7">
        <w:t xml:space="preserve">25.02.1999 </w:t>
      </w:r>
      <w:r w:rsidR="00420014">
        <w:t xml:space="preserve">№ </w:t>
      </w:r>
      <w:r w:rsidR="00D426FF">
        <w:t>39-ФЗ</w:t>
      </w:r>
      <w:r w:rsidR="00420014">
        <w:t xml:space="preserve"> «</w:t>
      </w:r>
      <w:r w:rsidR="00671EBE" w:rsidRPr="001E33B7">
        <w:t>Об инвестиционной деятельности в Российской Федерации, осуществляем</w:t>
      </w:r>
      <w:r w:rsidR="00D426FF">
        <w:t>ой в форме капитальных вложений»</w:t>
      </w:r>
      <w:r w:rsidR="006D73F5">
        <w:t xml:space="preserve">, в целях приведения муниципальных правовых актов района </w:t>
      </w:r>
      <w:r w:rsidR="00D426FF">
        <w:t xml:space="preserve">                           </w:t>
      </w:r>
      <w:r w:rsidR="006D73F5">
        <w:t xml:space="preserve">в соответствие </w:t>
      </w:r>
      <w:r w:rsidR="00D426FF">
        <w:t>с действующим законодательством</w:t>
      </w:r>
    </w:p>
    <w:p w:rsidR="00C519CD" w:rsidRPr="001E33B7" w:rsidRDefault="00C519CD" w:rsidP="00A3068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1E1803" w:rsidRPr="001E33B7" w:rsidRDefault="001E1803" w:rsidP="00A3068A">
      <w:p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1E33B7">
        <w:rPr>
          <w:rFonts w:eastAsiaTheme="minorHAnsi"/>
          <w:lang w:eastAsia="en-US"/>
        </w:rPr>
        <w:t xml:space="preserve">Дума района </w:t>
      </w:r>
    </w:p>
    <w:p w:rsidR="001E1803" w:rsidRPr="001E33B7" w:rsidRDefault="001E1803" w:rsidP="001E180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8049A4" w:rsidRPr="001E33B7" w:rsidRDefault="001E1803" w:rsidP="008049A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1E33B7">
        <w:rPr>
          <w:rFonts w:eastAsiaTheme="minorHAnsi"/>
          <w:lang w:eastAsia="en-US"/>
        </w:rPr>
        <w:t>РЕШИЛА:</w:t>
      </w:r>
    </w:p>
    <w:p w:rsidR="008049A4" w:rsidRDefault="006D73F5" w:rsidP="008049A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</w:t>
      </w:r>
    </w:p>
    <w:p w:rsidR="006D73F5" w:rsidRPr="006D73F5" w:rsidRDefault="00D426FF" w:rsidP="00A3068A">
      <w:pPr>
        <w:pStyle w:val="a4"/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1. </w:t>
      </w:r>
      <w:r w:rsidR="006D73F5" w:rsidRPr="006D73F5">
        <w:rPr>
          <w:rFonts w:eastAsiaTheme="minorHAnsi"/>
          <w:lang w:eastAsia="en-US"/>
        </w:rPr>
        <w:t>Внести в решени</w:t>
      </w:r>
      <w:r w:rsidR="006D73F5">
        <w:rPr>
          <w:rFonts w:eastAsiaTheme="minorHAnsi"/>
          <w:lang w:eastAsia="en-US"/>
        </w:rPr>
        <w:t>е</w:t>
      </w:r>
      <w:r w:rsidR="006D73F5" w:rsidRPr="006D73F5">
        <w:rPr>
          <w:rFonts w:eastAsiaTheme="minorHAnsi"/>
          <w:lang w:eastAsia="en-US"/>
        </w:rPr>
        <w:t xml:space="preserve"> Думы района от 10.07.2014 № 518 «Об утверждении положения о порядке предоставления муниципальных гарант</w:t>
      </w:r>
      <w:r>
        <w:rPr>
          <w:rFonts w:eastAsiaTheme="minorHAnsi"/>
          <w:lang w:eastAsia="en-US"/>
        </w:rPr>
        <w:t xml:space="preserve">ий муниципальным образованием </w:t>
      </w:r>
      <w:proofErr w:type="spellStart"/>
      <w:r w:rsidR="006D73F5" w:rsidRPr="006D73F5">
        <w:rPr>
          <w:rFonts w:eastAsiaTheme="minorHAnsi"/>
          <w:lang w:eastAsia="en-US"/>
        </w:rPr>
        <w:t>Нижневартовский</w:t>
      </w:r>
      <w:proofErr w:type="spellEnd"/>
      <w:r w:rsidR="006D73F5" w:rsidRPr="006D73F5">
        <w:rPr>
          <w:rFonts w:eastAsiaTheme="minorHAnsi"/>
          <w:lang w:eastAsia="en-US"/>
        </w:rPr>
        <w:t xml:space="preserve"> район» следующие изменения</w:t>
      </w:r>
      <w:r>
        <w:rPr>
          <w:rFonts w:eastAsiaTheme="minorHAnsi"/>
          <w:lang w:eastAsia="en-US"/>
        </w:rPr>
        <w:t>:</w:t>
      </w:r>
    </w:p>
    <w:p w:rsidR="00AE2E38" w:rsidRPr="001E33B7" w:rsidRDefault="006D73F5" w:rsidP="00A3068A">
      <w:pPr>
        <w:autoSpaceDE w:val="0"/>
        <w:autoSpaceDN w:val="0"/>
        <w:adjustRightInd w:val="0"/>
        <w:ind w:left="0" w:firstLine="709"/>
        <w:jc w:val="both"/>
      </w:pPr>
      <w:r>
        <w:t>1.1</w:t>
      </w:r>
      <w:r w:rsidR="00D426FF">
        <w:t xml:space="preserve">. </w:t>
      </w:r>
      <w:r w:rsidR="006E0042" w:rsidRPr="001E33B7">
        <w:t xml:space="preserve">Преамбулу изложить в </w:t>
      </w:r>
      <w:r w:rsidR="00D426FF">
        <w:t>следующей</w:t>
      </w:r>
      <w:r w:rsidR="006E0042" w:rsidRPr="001E33B7">
        <w:t xml:space="preserve"> редакции:</w:t>
      </w:r>
    </w:p>
    <w:p w:rsidR="00671EBE" w:rsidRPr="001E33B7" w:rsidRDefault="00C519CD" w:rsidP="00A306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3B7">
        <w:rPr>
          <w:rFonts w:ascii="Times New Roman" w:hAnsi="Times New Roman" w:cs="Times New Roman"/>
          <w:sz w:val="28"/>
          <w:szCs w:val="28"/>
        </w:rPr>
        <w:t>«</w:t>
      </w:r>
      <w:r w:rsidR="00671EBE" w:rsidRPr="001E33B7">
        <w:rPr>
          <w:rFonts w:ascii="Times New Roman" w:hAnsi="Times New Roman" w:cs="Times New Roman"/>
          <w:sz w:val="28"/>
          <w:szCs w:val="28"/>
        </w:rPr>
        <w:t xml:space="preserve">В соответствии с Бюджетным </w:t>
      </w:r>
      <w:hyperlink r:id="rId11" w:history="1">
        <w:r w:rsidR="00671EBE" w:rsidRPr="001E33B7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671EBE" w:rsidRPr="001E33B7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12" w:history="1">
        <w:r w:rsidR="00671EBE" w:rsidRPr="001E33B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C35219">
        <w:rPr>
          <w:rFonts w:ascii="Times New Roman" w:hAnsi="Times New Roman" w:cs="Times New Roman"/>
          <w:sz w:val="28"/>
          <w:szCs w:val="28"/>
        </w:rPr>
        <w:t xml:space="preserve"> от 25.02.1999 </w:t>
      </w:r>
      <w:hyperlink r:id="rId13">
        <w:r w:rsidR="00D426FF" w:rsidRPr="00D426FF">
          <w:rPr>
            <w:rFonts w:ascii="Times New Roman" w:hAnsi="Times New Roman" w:cs="Times New Roman"/>
            <w:sz w:val="28"/>
            <w:szCs w:val="28"/>
          </w:rPr>
          <w:t>№</w:t>
        </w:r>
        <w:r w:rsidR="00671EBE" w:rsidRPr="00D426FF">
          <w:rPr>
            <w:rFonts w:ascii="Times New Roman" w:hAnsi="Times New Roman" w:cs="Times New Roman"/>
            <w:sz w:val="28"/>
            <w:szCs w:val="28"/>
          </w:rPr>
          <w:t xml:space="preserve"> 39-ФЗ</w:t>
        </w:r>
      </w:hyperlink>
      <w:r w:rsidR="00671EBE" w:rsidRPr="00D426FF">
        <w:rPr>
          <w:rFonts w:ascii="Times New Roman" w:hAnsi="Times New Roman" w:cs="Times New Roman"/>
          <w:sz w:val="28"/>
          <w:szCs w:val="28"/>
        </w:rPr>
        <w:t xml:space="preserve"> </w:t>
      </w:r>
      <w:r w:rsidR="00D426FF">
        <w:rPr>
          <w:rFonts w:ascii="Times New Roman" w:hAnsi="Times New Roman" w:cs="Times New Roman"/>
          <w:sz w:val="28"/>
          <w:szCs w:val="28"/>
        </w:rPr>
        <w:t>«</w:t>
      </w:r>
      <w:r w:rsidR="00671EBE" w:rsidRPr="001E33B7">
        <w:rPr>
          <w:rFonts w:ascii="Times New Roman" w:hAnsi="Times New Roman" w:cs="Times New Roman"/>
          <w:sz w:val="28"/>
          <w:szCs w:val="28"/>
        </w:rPr>
        <w:t>Об инвестиционной деятельности в Российской Федерации, осуществляемо</w:t>
      </w:r>
      <w:r w:rsidR="00D426FF">
        <w:rPr>
          <w:rFonts w:ascii="Times New Roman" w:hAnsi="Times New Roman" w:cs="Times New Roman"/>
          <w:sz w:val="28"/>
          <w:szCs w:val="28"/>
        </w:rPr>
        <w:t>й в форме капитальных вложений».</w:t>
      </w:r>
    </w:p>
    <w:p w:rsidR="001600BB" w:rsidRDefault="006D73F5" w:rsidP="00A3068A">
      <w:pPr>
        <w:pStyle w:val="a4"/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1.2.</w:t>
      </w:r>
      <w:r w:rsidR="00991492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В</w:t>
      </w:r>
      <w:r w:rsidR="005A5C8C" w:rsidRPr="00991492">
        <w:rPr>
          <w:rFonts w:eastAsiaTheme="minorHAnsi"/>
          <w:lang w:eastAsia="en-US"/>
        </w:rPr>
        <w:t xml:space="preserve"> приложени</w:t>
      </w:r>
      <w:r>
        <w:rPr>
          <w:rFonts w:eastAsiaTheme="minorHAnsi"/>
          <w:lang w:eastAsia="en-US"/>
        </w:rPr>
        <w:t>и</w:t>
      </w:r>
      <w:r w:rsidR="005A5C8C" w:rsidRPr="00991492">
        <w:rPr>
          <w:rFonts w:eastAsiaTheme="minorHAnsi"/>
          <w:lang w:eastAsia="en-US"/>
        </w:rPr>
        <w:t>:</w:t>
      </w:r>
    </w:p>
    <w:p w:rsidR="001600BB" w:rsidRPr="00D426FF" w:rsidRDefault="006D73F5" w:rsidP="00A3068A">
      <w:p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D426FF">
        <w:rPr>
          <w:rFonts w:eastAsiaTheme="minorHAnsi"/>
          <w:lang w:eastAsia="en-US"/>
        </w:rPr>
        <w:t>1.</w:t>
      </w:r>
      <w:r w:rsidR="001600BB" w:rsidRPr="00D426FF">
        <w:rPr>
          <w:rFonts w:eastAsiaTheme="minorHAnsi"/>
          <w:lang w:eastAsia="en-US"/>
        </w:rPr>
        <w:t>2.1</w:t>
      </w:r>
      <w:r w:rsidR="00D426FF">
        <w:rPr>
          <w:rFonts w:eastAsiaTheme="minorHAnsi"/>
          <w:lang w:eastAsia="en-US"/>
        </w:rPr>
        <w:t>.</w:t>
      </w:r>
      <w:r w:rsidR="001600BB" w:rsidRPr="00D426FF">
        <w:rPr>
          <w:rFonts w:eastAsiaTheme="minorHAnsi"/>
          <w:lang w:eastAsia="en-US"/>
        </w:rPr>
        <w:t xml:space="preserve"> В пункте 1.8 слово «комитет» заменить слово</w:t>
      </w:r>
      <w:r w:rsidR="00D426FF">
        <w:rPr>
          <w:rFonts w:eastAsiaTheme="minorHAnsi"/>
          <w:lang w:eastAsia="en-US"/>
        </w:rPr>
        <w:t>м «департамент».</w:t>
      </w:r>
    </w:p>
    <w:p w:rsidR="00BB744F" w:rsidRPr="00D426FF" w:rsidRDefault="006D73F5" w:rsidP="00A3068A">
      <w:p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D426FF">
        <w:rPr>
          <w:rFonts w:eastAsiaTheme="minorHAnsi"/>
          <w:lang w:eastAsia="en-US"/>
        </w:rPr>
        <w:t>1.</w:t>
      </w:r>
      <w:r w:rsidR="00163DA7" w:rsidRPr="00D426FF">
        <w:rPr>
          <w:rFonts w:eastAsiaTheme="minorHAnsi"/>
          <w:lang w:eastAsia="en-US"/>
        </w:rPr>
        <w:t>2</w:t>
      </w:r>
      <w:r w:rsidR="001600BB" w:rsidRPr="00D426FF">
        <w:rPr>
          <w:rFonts w:eastAsiaTheme="minorHAnsi"/>
          <w:lang w:eastAsia="en-US"/>
        </w:rPr>
        <w:t>.</w:t>
      </w:r>
      <w:r w:rsidR="00163DA7" w:rsidRPr="00D426FF">
        <w:rPr>
          <w:rFonts w:eastAsiaTheme="minorHAnsi"/>
          <w:lang w:eastAsia="en-US"/>
        </w:rPr>
        <w:t>2</w:t>
      </w:r>
      <w:r w:rsidR="00D426FF">
        <w:rPr>
          <w:rFonts w:eastAsiaTheme="minorHAnsi"/>
          <w:lang w:eastAsia="en-US"/>
        </w:rPr>
        <w:t xml:space="preserve">. </w:t>
      </w:r>
      <w:r w:rsidR="00BB744F" w:rsidRPr="00D426FF">
        <w:rPr>
          <w:rFonts w:eastAsiaTheme="minorHAnsi"/>
          <w:lang w:eastAsia="en-US"/>
        </w:rPr>
        <w:t xml:space="preserve">Пункт 2.1 изложить в </w:t>
      </w:r>
      <w:r w:rsidR="00D426FF">
        <w:rPr>
          <w:rFonts w:eastAsiaTheme="minorHAnsi"/>
          <w:lang w:eastAsia="en-US"/>
        </w:rPr>
        <w:t>следующей</w:t>
      </w:r>
      <w:r w:rsidR="00BB744F" w:rsidRPr="00D426FF">
        <w:rPr>
          <w:rFonts w:eastAsiaTheme="minorHAnsi"/>
          <w:lang w:eastAsia="en-US"/>
        </w:rPr>
        <w:t xml:space="preserve"> редакции:</w:t>
      </w:r>
    </w:p>
    <w:p w:rsidR="00BB744F" w:rsidRPr="00C47E41" w:rsidRDefault="00BB744F" w:rsidP="00A3068A">
      <w:pPr>
        <w:pStyle w:val="a4"/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«</w:t>
      </w:r>
      <w:r w:rsidR="002A64C9">
        <w:rPr>
          <w:rFonts w:eastAsiaTheme="minorHAnsi"/>
          <w:lang w:eastAsia="en-US"/>
        </w:rPr>
        <w:t xml:space="preserve">2.1. </w:t>
      </w:r>
      <w:r>
        <w:rPr>
          <w:rFonts w:eastAsiaTheme="minorHAnsi"/>
          <w:lang w:eastAsia="en-US"/>
        </w:rPr>
        <w:t xml:space="preserve">Муниципальные гарантии предоставляются </w:t>
      </w:r>
      <w:r w:rsidR="002A64C9">
        <w:rPr>
          <w:rFonts w:eastAsiaTheme="minorHAnsi"/>
          <w:lang w:eastAsia="en-US"/>
        </w:rPr>
        <w:t>юридическим лицам</w:t>
      </w:r>
      <w:r>
        <w:rPr>
          <w:rFonts w:eastAsiaTheme="minorHAnsi"/>
          <w:lang w:eastAsia="en-US"/>
        </w:rPr>
        <w:t xml:space="preserve">, зарегистрированным на территории Российской Федерации и осуществляющим </w:t>
      </w:r>
      <w:r>
        <w:rPr>
          <w:rFonts w:eastAsiaTheme="minorHAnsi"/>
          <w:lang w:eastAsia="en-US"/>
        </w:rPr>
        <w:lastRenderedPageBreak/>
        <w:t>свою деятельность</w:t>
      </w:r>
      <w:r w:rsidRPr="00C47E41">
        <w:t xml:space="preserve"> </w:t>
      </w:r>
      <w:r w:rsidRPr="00AA0F31">
        <w:t xml:space="preserve">на территории муниципального образования </w:t>
      </w:r>
      <w:proofErr w:type="spellStart"/>
      <w:r w:rsidRPr="00AA0F31">
        <w:t>Нижневартовский</w:t>
      </w:r>
      <w:proofErr w:type="spellEnd"/>
      <w:r w:rsidRPr="00AA0F31">
        <w:t xml:space="preserve"> район,</w:t>
      </w:r>
      <w:r>
        <w:t xml:space="preserve"> с учетом ограничений</w:t>
      </w:r>
      <w:r w:rsidR="002A64C9">
        <w:t>,</w:t>
      </w:r>
      <w:r>
        <w:t xml:space="preserve"> предусмотренных п</w:t>
      </w:r>
      <w:r w:rsidR="00A3068A">
        <w:t xml:space="preserve">унктом 7 статьи 117 Бюджетного </w:t>
      </w:r>
      <w:r>
        <w:t xml:space="preserve">кодекса </w:t>
      </w:r>
      <w:r w:rsidRPr="00AA0F31">
        <w:t>Российской Федерации</w:t>
      </w:r>
      <w:r w:rsidR="002A64C9">
        <w:t>.</w:t>
      </w:r>
      <w:r w:rsidR="002A64C9">
        <w:rPr>
          <w:rFonts w:eastAsiaTheme="minorHAnsi"/>
          <w:lang w:eastAsia="en-US"/>
        </w:rPr>
        <w:t>».</w:t>
      </w:r>
    </w:p>
    <w:p w:rsidR="00BB744F" w:rsidRPr="002A64C9" w:rsidRDefault="002A64C9" w:rsidP="00A3068A">
      <w:p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1.2.3. </w:t>
      </w:r>
      <w:r w:rsidR="00BB744F" w:rsidRPr="002A64C9">
        <w:rPr>
          <w:rFonts w:eastAsiaTheme="minorHAnsi"/>
          <w:lang w:eastAsia="en-US"/>
        </w:rPr>
        <w:t xml:space="preserve">Пункт 2.4 изложить в </w:t>
      </w:r>
      <w:r>
        <w:rPr>
          <w:rFonts w:eastAsiaTheme="minorHAnsi"/>
          <w:lang w:eastAsia="en-US"/>
        </w:rPr>
        <w:t>следующей</w:t>
      </w:r>
      <w:r w:rsidR="00BB744F" w:rsidRPr="002A64C9">
        <w:rPr>
          <w:rFonts w:eastAsiaTheme="minorHAnsi"/>
          <w:lang w:eastAsia="en-US"/>
        </w:rPr>
        <w:t xml:space="preserve"> редакции:</w:t>
      </w:r>
    </w:p>
    <w:p w:rsidR="00CD7F46" w:rsidRPr="00BB744F" w:rsidRDefault="00BB744F" w:rsidP="00A3068A">
      <w:pPr>
        <w:pStyle w:val="a4"/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«2.4. Муниципальные гарантии предоставляются юридическим лицам при соблюдении условий</w:t>
      </w:r>
      <w:r w:rsidR="002A64C9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 xml:space="preserve"> указанных в статье 115.2 Бюджетного</w:t>
      </w:r>
      <w:r w:rsidR="002A64C9">
        <w:rPr>
          <w:rFonts w:eastAsiaTheme="minorHAnsi"/>
          <w:lang w:eastAsia="en-US"/>
        </w:rPr>
        <w:t xml:space="preserve"> кодекса Российской Федерации.».</w:t>
      </w:r>
    </w:p>
    <w:p w:rsidR="00A87D37" w:rsidRPr="001600BB" w:rsidRDefault="006D73F5" w:rsidP="00A3068A">
      <w:p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>
        <w:t>1.</w:t>
      </w:r>
      <w:r w:rsidR="001600BB">
        <w:t>2.</w:t>
      </w:r>
      <w:r w:rsidR="00CD7F46">
        <w:t>4</w:t>
      </w:r>
      <w:r w:rsidR="002A64C9">
        <w:t>.</w:t>
      </w:r>
      <w:r w:rsidR="001600BB">
        <w:t xml:space="preserve"> </w:t>
      </w:r>
      <w:r w:rsidR="0076559B">
        <w:t xml:space="preserve">Раздел </w:t>
      </w:r>
      <w:r w:rsidR="0076559B">
        <w:rPr>
          <w:lang w:val="en-US"/>
        </w:rPr>
        <w:t>III</w:t>
      </w:r>
      <w:r w:rsidR="0076559B">
        <w:t xml:space="preserve"> </w:t>
      </w:r>
      <w:r w:rsidR="002A64C9">
        <w:t>признать утратившим силу.</w:t>
      </w:r>
    </w:p>
    <w:p w:rsidR="00A87D37" w:rsidRPr="001600BB" w:rsidRDefault="006D73F5" w:rsidP="00A3068A">
      <w:p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>
        <w:t>1.</w:t>
      </w:r>
      <w:r w:rsidR="001600BB">
        <w:t>2.</w:t>
      </w:r>
      <w:r w:rsidR="002A64C9">
        <w:t xml:space="preserve">5. </w:t>
      </w:r>
      <w:r w:rsidR="00A87D37">
        <w:t>В пункте 4.4 слова «</w:t>
      </w:r>
      <w:r w:rsidR="00A87D37" w:rsidRPr="00AA0F31">
        <w:t>главой администрации Нижневартовского района</w:t>
      </w:r>
      <w:r w:rsidR="00A87D37">
        <w:t xml:space="preserve">» заменить </w:t>
      </w:r>
      <w:r w:rsidR="00CD7F46">
        <w:t>словами</w:t>
      </w:r>
      <w:r w:rsidR="00A87D37">
        <w:t xml:space="preserve"> «</w:t>
      </w:r>
      <w:r w:rsidR="00A87D37" w:rsidRPr="00AA0F31">
        <w:t>главой Нижневартовского района</w:t>
      </w:r>
      <w:r w:rsidR="002A64C9">
        <w:t>».</w:t>
      </w:r>
    </w:p>
    <w:p w:rsidR="00840483" w:rsidRDefault="00CD7F46" w:rsidP="00A3068A">
      <w:pPr>
        <w:autoSpaceDE w:val="0"/>
        <w:autoSpaceDN w:val="0"/>
        <w:adjustRightInd w:val="0"/>
        <w:ind w:left="0" w:firstLine="709"/>
        <w:jc w:val="both"/>
      </w:pPr>
      <w:r>
        <w:t>1.</w:t>
      </w:r>
      <w:r w:rsidR="001600BB">
        <w:t>2.</w:t>
      </w:r>
      <w:r>
        <w:t>6</w:t>
      </w:r>
      <w:r w:rsidR="002A64C9">
        <w:t xml:space="preserve">. </w:t>
      </w:r>
      <w:r w:rsidR="00B768CD">
        <w:t>Пункт</w:t>
      </w:r>
      <w:r w:rsidR="00840483">
        <w:t xml:space="preserve"> 6.4 после слов «</w:t>
      </w:r>
      <w:r w:rsidR="00840483" w:rsidRPr="00AA0F31">
        <w:t xml:space="preserve">об </w:t>
      </w:r>
      <w:r w:rsidR="00840483">
        <w:t xml:space="preserve">уменьшении муниципального долга </w:t>
      </w:r>
      <w:r w:rsidR="00840483" w:rsidRPr="00AA0F31">
        <w:t>района</w:t>
      </w:r>
      <w:r w:rsidR="00840483">
        <w:t>»</w:t>
      </w:r>
      <w:r w:rsidR="00B768CD">
        <w:t xml:space="preserve"> дополнить словами «в срок</w:t>
      </w:r>
      <w:r w:rsidR="00A3068A">
        <w:t>,</w:t>
      </w:r>
      <w:r w:rsidR="00B768CD">
        <w:t xml:space="preserve"> уста</w:t>
      </w:r>
      <w:r w:rsidR="00746040">
        <w:t xml:space="preserve">новленный пунктом 2 статьи 121 </w:t>
      </w:r>
      <w:proofErr w:type="gramStart"/>
      <w:r w:rsidR="00B768CD">
        <w:t>Бюджетного  кодекса</w:t>
      </w:r>
      <w:proofErr w:type="gramEnd"/>
      <w:r w:rsidR="00B768CD">
        <w:t xml:space="preserve"> </w:t>
      </w:r>
      <w:r w:rsidR="00B768CD" w:rsidRPr="00AA0F31">
        <w:t>Российской Федерации</w:t>
      </w:r>
      <w:r w:rsidR="00A3068A">
        <w:t>»</w:t>
      </w:r>
      <w:r w:rsidR="00746040">
        <w:t>.</w:t>
      </w:r>
    </w:p>
    <w:p w:rsidR="00A3068A" w:rsidRPr="00746040" w:rsidRDefault="00A3068A" w:rsidP="00A3068A">
      <w:p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</w:p>
    <w:p w:rsidR="00A842D4" w:rsidRPr="00C0467E" w:rsidRDefault="00A3068A" w:rsidP="00A842D4">
      <w:pPr>
        <w:autoSpaceDE w:val="0"/>
        <w:autoSpaceDN w:val="0"/>
        <w:adjustRightInd w:val="0"/>
        <w:ind w:right="57" w:firstLine="851"/>
        <w:jc w:val="both"/>
        <w:rPr>
          <w:rFonts w:eastAsia="Calibri"/>
          <w:lang w:eastAsia="en-US"/>
        </w:rPr>
      </w:pPr>
      <w:r>
        <w:t>2</w:t>
      </w:r>
      <w:r w:rsidR="00125CE3" w:rsidRPr="007633DA">
        <w:t xml:space="preserve">. </w:t>
      </w:r>
      <w:bookmarkStart w:id="0" w:name="Par39"/>
      <w:bookmarkEnd w:id="0"/>
      <w:r w:rsidR="00A842D4" w:rsidRPr="00C0467E">
        <w:rPr>
          <w:rFonts w:eastAsia="Calibri"/>
        </w:rPr>
        <w:t xml:space="preserve">Решение опубликовать в приложении «Официальный </w:t>
      </w:r>
      <w:proofErr w:type="gramStart"/>
      <w:r w:rsidR="00A842D4" w:rsidRPr="00C0467E">
        <w:rPr>
          <w:rFonts w:eastAsia="Calibri"/>
        </w:rPr>
        <w:t xml:space="preserve">бюллетень»   </w:t>
      </w:r>
      <w:proofErr w:type="gramEnd"/>
      <w:r w:rsidR="00A842D4" w:rsidRPr="00C0467E">
        <w:rPr>
          <w:rFonts w:eastAsia="Calibri"/>
        </w:rPr>
        <w:t xml:space="preserve">                       к районной газете «Новости </w:t>
      </w:r>
      <w:proofErr w:type="spellStart"/>
      <w:r w:rsidR="00A842D4" w:rsidRPr="00C0467E">
        <w:rPr>
          <w:rFonts w:eastAsia="Calibri"/>
        </w:rPr>
        <w:t>Приобья</w:t>
      </w:r>
      <w:proofErr w:type="spellEnd"/>
      <w:r w:rsidR="00A842D4" w:rsidRPr="00C0467E">
        <w:rPr>
          <w:rFonts w:eastAsia="Calibri"/>
        </w:rPr>
        <w:t>» и разместить на официальном веб-сайте администрации Нижневартовского района (www.nvraion.ru).</w:t>
      </w:r>
    </w:p>
    <w:p w:rsidR="00A3068A" w:rsidRPr="007633DA" w:rsidRDefault="00A3068A" w:rsidP="00A842D4">
      <w:pPr>
        <w:ind w:left="0" w:firstLine="709"/>
        <w:jc w:val="both"/>
      </w:pPr>
    </w:p>
    <w:p w:rsidR="00125CE3" w:rsidRDefault="00A3068A" w:rsidP="00A3068A">
      <w:pPr>
        <w:ind w:left="0" w:firstLine="709"/>
        <w:jc w:val="both"/>
      </w:pPr>
      <w:r>
        <w:t>3</w:t>
      </w:r>
      <w:r w:rsidR="00125CE3" w:rsidRPr="007633DA">
        <w:t>. Решение вступает в силу после его официальног</w:t>
      </w:r>
      <w:r w:rsidR="00CD7F46">
        <w:t>о опубликования.</w:t>
      </w:r>
    </w:p>
    <w:p w:rsidR="00A3068A" w:rsidRPr="007633DA" w:rsidRDefault="00A3068A" w:rsidP="00A3068A">
      <w:pPr>
        <w:ind w:left="0" w:firstLine="851"/>
        <w:jc w:val="both"/>
      </w:pPr>
    </w:p>
    <w:p w:rsidR="00125CE3" w:rsidRPr="007633DA" w:rsidRDefault="00A3068A" w:rsidP="00A3068A">
      <w:pPr>
        <w:ind w:left="0" w:firstLine="709"/>
        <w:jc w:val="both"/>
      </w:pPr>
      <w:r>
        <w:t>4</w:t>
      </w:r>
      <w:r w:rsidR="00125CE3" w:rsidRPr="007633DA">
        <w:t>. Контроль за выполнением решения возложить на постоянную комиссию по бюджету, налогам, финансам и социально-экономическим вопросам Думы района (И.В. Заводская).</w:t>
      </w:r>
    </w:p>
    <w:p w:rsidR="00B84664" w:rsidRDefault="00B84664" w:rsidP="00B84664">
      <w:pPr>
        <w:pStyle w:val="a8"/>
        <w:ind w:firstLine="709"/>
        <w:rPr>
          <w:color w:val="FF0000"/>
          <w:sz w:val="28"/>
          <w:szCs w:val="28"/>
        </w:rPr>
      </w:pPr>
      <w:bookmarkStart w:id="1" w:name="_GoBack"/>
      <w:bookmarkEnd w:id="1"/>
    </w:p>
    <w:p w:rsidR="00420014" w:rsidRPr="007633DA" w:rsidRDefault="00420014" w:rsidP="00B84664">
      <w:pPr>
        <w:pStyle w:val="a8"/>
        <w:ind w:firstLine="709"/>
        <w:rPr>
          <w:color w:val="FF0000"/>
          <w:sz w:val="28"/>
          <w:szCs w:val="28"/>
        </w:rPr>
      </w:pPr>
    </w:p>
    <w:tbl>
      <w:tblPr>
        <w:tblW w:w="10233" w:type="dxa"/>
        <w:tblLook w:val="04A0" w:firstRow="1" w:lastRow="0" w:firstColumn="1" w:lastColumn="0" w:noHBand="0" w:noVBand="1"/>
      </w:tblPr>
      <w:tblGrid>
        <w:gridCol w:w="4786"/>
        <w:gridCol w:w="1134"/>
        <w:gridCol w:w="4313"/>
      </w:tblGrid>
      <w:tr w:rsidR="00B84664" w:rsidRPr="007633DA" w:rsidTr="00A3068A">
        <w:tc>
          <w:tcPr>
            <w:tcW w:w="4786" w:type="dxa"/>
          </w:tcPr>
          <w:p w:rsidR="00B84664" w:rsidRPr="007633DA" w:rsidRDefault="00B84664" w:rsidP="003409B4">
            <w:pPr>
              <w:ind w:left="-108"/>
            </w:pPr>
          </w:p>
          <w:p w:rsidR="00B84664" w:rsidRDefault="00B84664" w:rsidP="003409B4">
            <w:pPr>
              <w:ind w:left="-108"/>
            </w:pPr>
            <w:r w:rsidRPr="007633DA">
              <w:t>Председатель Думы района</w:t>
            </w:r>
          </w:p>
          <w:p w:rsidR="00420014" w:rsidRPr="007633DA" w:rsidRDefault="00420014" w:rsidP="003409B4">
            <w:pPr>
              <w:ind w:left="-108"/>
            </w:pPr>
          </w:p>
          <w:p w:rsidR="00B84664" w:rsidRPr="007633DA" w:rsidRDefault="00B84664" w:rsidP="003409B4">
            <w:pPr>
              <w:ind w:left="-108"/>
              <w:jc w:val="both"/>
            </w:pPr>
            <w:r w:rsidRPr="007633DA">
              <w:t>______________Е.Г. Поль</w:t>
            </w:r>
          </w:p>
        </w:tc>
        <w:tc>
          <w:tcPr>
            <w:tcW w:w="1134" w:type="dxa"/>
          </w:tcPr>
          <w:p w:rsidR="00B84664" w:rsidRPr="007633DA" w:rsidRDefault="00B84664" w:rsidP="003409B4">
            <w:pPr>
              <w:jc w:val="both"/>
            </w:pPr>
          </w:p>
          <w:p w:rsidR="00B84664" w:rsidRPr="007633DA" w:rsidRDefault="00B84664" w:rsidP="003409B4">
            <w:pPr>
              <w:jc w:val="both"/>
            </w:pPr>
          </w:p>
        </w:tc>
        <w:tc>
          <w:tcPr>
            <w:tcW w:w="4313" w:type="dxa"/>
          </w:tcPr>
          <w:p w:rsidR="00B84664" w:rsidRPr="007633DA" w:rsidRDefault="00B84664" w:rsidP="00420014">
            <w:pPr>
              <w:ind w:hanging="47"/>
              <w:jc w:val="both"/>
            </w:pPr>
          </w:p>
          <w:p w:rsidR="00420014" w:rsidRDefault="00A3068A" w:rsidP="003409B4">
            <w:pPr>
              <w:jc w:val="both"/>
            </w:pPr>
            <w:r>
              <w:t xml:space="preserve"> </w:t>
            </w:r>
            <w:r w:rsidR="00B84664" w:rsidRPr="007633DA">
              <w:t>Глава района</w:t>
            </w:r>
          </w:p>
          <w:p w:rsidR="00B84664" w:rsidRPr="007633DA" w:rsidRDefault="00B84664" w:rsidP="003409B4">
            <w:pPr>
              <w:jc w:val="both"/>
            </w:pPr>
            <w:r w:rsidRPr="007633DA">
              <w:t xml:space="preserve"> </w:t>
            </w:r>
          </w:p>
          <w:p w:rsidR="00B84664" w:rsidRPr="007633DA" w:rsidRDefault="00B84664" w:rsidP="003409B4">
            <w:pPr>
              <w:ind w:right="-392"/>
            </w:pPr>
            <w:r w:rsidRPr="007633DA">
              <w:t>______________Б.А. Саломатин</w:t>
            </w:r>
          </w:p>
        </w:tc>
      </w:tr>
    </w:tbl>
    <w:p w:rsidR="00631FCC" w:rsidRPr="007633DA" w:rsidRDefault="00631FCC">
      <w:pPr>
        <w:autoSpaceDE w:val="0"/>
        <w:autoSpaceDN w:val="0"/>
        <w:adjustRightInd w:val="0"/>
        <w:ind w:firstLine="709"/>
        <w:jc w:val="both"/>
      </w:pPr>
    </w:p>
    <w:sectPr w:rsidR="00631FCC" w:rsidRPr="007633DA" w:rsidSect="00A3068A">
      <w:headerReference w:type="default" r:id="rId14"/>
      <w:pgSz w:w="11906" w:h="16838"/>
      <w:pgMar w:top="426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A4E" w:rsidRDefault="00916A4E" w:rsidP="00420014">
      <w:r>
        <w:separator/>
      </w:r>
    </w:p>
  </w:endnote>
  <w:endnote w:type="continuationSeparator" w:id="0">
    <w:p w:rsidR="00916A4E" w:rsidRDefault="00916A4E" w:rsidP="00420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A4E" w:rsidRDefault="00916A4E" w:rsidP="00420014">
      <w:r>
        <w:separator/>
      </w:r>
    </w:p>
  </w:footnote>
  <w:footnote w:type="continuationSeparator" w:id="0">
    <w:p w:rsidR="00916A4E" w:rsidRDefault="00916A4E" w:rsidP="00420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3995177"/>
      <w:docPartObj>
        <w:docPartGallery w:val="Page Numbers (Top of Page)"/>
        <w:docPartUnique/>
      </w:docPartObj>
    </w:sdtPr>
    <w:sdtContent>
      <w:p w:rsidR="00420014" w:rsidRDefault="00420014" w:rsidP="0042001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0612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83FC7"/>
    <w:multiLevelType w:val="hybridMultilevel"/>
    <w:tmpl w:val="A8AC68BE"/>
    <w:lvl w:ilvl="0" w:tplc="18B4342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D505BA4"/>
    <w:multiLevelType w:val="multilevel"/>
    <w:tmpl w:val="B1244CB2"/>
    <w:lvl w:ilvl="0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Calibri" w:hint="default"/>
      </w:rPr>
    </w:lvl>
  </w:abstractNum>
  <w:abstractNum w:abstractNumId="2" w15:restartNumberingAfterBreak="0">
    <w:nsid w:val="173E5DFB"/>
    <w:multiLevelType w:val="multilevel"/>
    <w:tmpl w:val="4628C30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3" w15:restartNumberingAfterBreak="0">
    <w:nsid w:val="17AC5261"/>
    <w:multiLevelType w:val="multilevel"/>
    <w:tmpl w:val="16C6F61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" w15:restartNumberingAfterBreak="0">
    <w:nsid w:val="1A9A488B"/>
    <w:multiLevelType w:val="hybridMultilevel"/>
    <w:tmpl w:val="F2CE660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CB61F0"/>
    <w:multiLevelType w:val="multilevel"/>
    <w:tmpl w:val="25906572"/>
    <w:lvl w:ilvl="0">
      <w:start w:val="3"/>
      <w:numFmt w:val="decimal"/>
      <w:lvlText w:val="%1."/>
      <w:lvlJc w:val="left"/>
      <w:pPr>
        <w:ind w:left="450" w:hanging="450"/>
      </w:pPr>
      <w:rPr>
        <w:rFonts w:eastAsiaTheme="minorHAnsi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HAnsi" w:hint="default"/>
      </w:rPr>
    </w:lvl>
  </w:abstractNum>
  <w:abstractNum w:abstractNumId="6" w15:restartNumberingAfterBreak="0">
    <w:nsid w:val="235C37DD"/>
    <w:multiLevelType w:val="multilevel"/>
    <w:tmpl w:val="337C864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eastAsia="Times New Roman" w:hint="default"/>
      </w:rPr>
    </w:lvl>
  </w:abstractNum>
  <w:abstractNum w:abstractNumId="7" w15:restartNumberingAfterBreak="0">
    <w:nsid w:val="29902D21"/>
    <w:multiLevelType w:val="multilevel"/>
    <w:tmpl w:val="4D24F69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8" w15:restartNumberingAfterBreak="0">
    <w:nsid w:val="41D2625E"/>
    <w:multiLevelType w:val="hybridMultilevel"/>
    <w:tmpl w:val="739E1796"/>
    <w:lvl w:ilvl="0" w:tplc="59DE1FEE">
      <w:start w:val="1"/>
      <w:numFmt w:val="decimal"/>
      <w:lvlText w:val="%1."/>
      <w:lvlJc w:val="left"/>
      <w:pPr>
        <w:ind w:left="261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3330" w:hanging="360"/>
      </w:pPr>
    </w:lvl>
    <w:lvl w:ilvl="2" w:tplc="0419001B" w:tentative="1">
      <w:start w:val="1"/>
      <w:numFmt w:val="lowerRoman"/>
      <w:lvlText w:val="%3."/>
      <w:lvlJc w:val="right"/>
      <w:pPr>
        <w:ind w:left="4050" w:hanging="180"/>
      </w:pPr>
    </w:lvl>
    <w:lvl w:ilvl="3" w:tplc="0419000F" w:tentative="1">
      <w:start w:val="1"/>
      <w:numFmt w:val="decimal"/>
      <w:lvlText w:val="%4."/>
      <w:lvlJc w:val="left"/>
      <w:pPr>
        <w:ind w:left="4770" w:hanging="360"/>
      </w:pPr>
    </w:lvl>
    <w:lvl w:ilvl="4" w:tplc="04190019" w:tentative="1">
      <w:start w:val="1"/>
      <w:numFmt w:val="lowerLetter"/>
      <w:lvlText w:val="%5."/>
      <w:lvlJc w:val="left"/>
      <w:pPr>
        <w:ind w:left="5490" w:hanging="360"/>
      </w:pPr>
    </w:lvl>
    <w:lvl w:ilvl="5" w:tplc="0419001B" w:tentative="1">
      <w:start w:val="1"/>
      <w:numFmt w:val="lowerRoman"/>
      <w:lvlText w:val="%6."/>
      <w:lvlJc w:val="right"/>
      <w:pPr>
        <w:ind w:left="6210" w:hanging="180"/>
      </w:pPr>
    </w:lvl>
    <w:lvl w:ilvl="6" w:tplc="0419000F" w:tentative="1">
      <w:start w:val="1"/>
      <w:numFmt w:val="decimal"/>
      <w:lvlText w:val="%7."/>
      <w:lvlJc w:val="left"/>
      <w:pPr>
        <w:ind w:left="6930" w:hanging="360"/>
      </w:pPr>
    </w:lvl>
    <w:lvl w:ilvl="7" w:tplc="04190019" w:tentative="1">
      <w:start w:val="1"/>
      <w:numFmt w:val="lowerLetter"/>
      <w:lvlText w:val="%8."/>
      <w:lvlJc w:val="left"/>
      <w:pPr>
        <w:ind w:left="7650" w:hanging="360"/>
      </w:pPr>
    </w:lvl>
    <w:lvl w:ilvl="8" w:tplc="041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9" w15:restartNumberingAfterBreak="0">
    <w:nsid w:val="47C80767"/>
    <w:multiLevelType w:val="hybridMultilevel"/>
    <w:tmpl w:val="534AB648"/>
    <w:lvl w:ilvl="0" w:tplc="8DB2544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5113EA3"/>
    <w:multiLevelType w:val="multilevel"/>
    <w:tmpl w:val="4D24F6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1" w15:restartNumberingAfterBreak="0">
    <w:nsid w:val="6CA67114"/>
    <w:multiLevelType w:val="multilevel"/>
    <w:tmpl w:val="C35C4FB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5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24" w:hanging="2160"/>
      </w:pPr>
      <w:rPr>
        <w:rFonts w:hint="default"/>
      </w:rPr>
    </w:lvl>
  </w:abstractNum>
  <w:abstractNum w:abstractNumId="12" w15:restartNumberingAfterBreak="0">
    <w:nsid w:val="6D192CC3"/>
    <w:multiLevelType w:val="multilevel"/>
    <w:tmpl w:val="F1D8972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3" w15:restartNumberingAfterBreak="0">
    <w:nsid w:val="6DD140EF"/>
    <w:multiLevelType w:val="multilevel"/>
    <w:tmpl w:val="A5E48F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4" w15:restartNumberingAfterBreak="0">
    <w:nsid w:val="6E3A690E"/>
    <w:multiLevelType w:val="hybridMultilevel"/>
    <w:tmpl w:val="666492E8"/>
    <w:lvl w:ilvl="0" w:tplc="2AE2A8FC">
      <w:start w:val="2"/>
      <w:numFmt w:val="decimal"/>
      <w:lvlText w:val="%1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5" w15:restartNumberingAfterBreak="0">
    <w:nsid w:val="73F139BD"/>
    <w:multiLevelType w:val="multilevel"/>
    <w:tmpl w:val="82E40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24" w:hanging="216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5"/>
  </w:num>
  <w:num w:numId="5">
    <w:abstractNumId w:val="9"/>
  </w:num>
  <w:num w:numId="6">
    <w:abstractNumId w:val="12"/>
  </w:num>
  <w:num w:numId="7">
    <w:abstractNumId w:val="4"/>
  </w:num>
  <w:num w:numId="8">
    <w:abstractNumId w:val="10"/>
  </w:num>
  <w:num w:numId="9">
    <w:abstractNumId w:val="14"/>
  </w:num>
  <w:num w:numId="10">
    <w:abstractNumId w:val="11"/>
  </w:num>
  <w:num w:numId="11">
    <w:abstractNumId w:val="7"/>
  </w:num>
  <w:num w:numId="12">
    <w:abstractNumId w:val="3"/>
  </w:num>
  <w:num w:numId="13">
    <w:abstractNumId w:val="2"/>
  </w:num>
  <w:num w:numId="14">
    <w:abstractNumId w:val="8"/>
  </w:num>
  <w:num w:numId="15">
    <w:abstractNumId w:val="1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461D"/>
    <w:rsid w:val="00044C5D"/>
    <w:rsid w:val="0005594E"/>
    <w:rsid w:val="000600EF"/>
    <w:rsid w:val="00071ED9"/>
    <w:rsid w:val="0010695B"/>
    <w:rsid w:val="00110E1C"/>
    <w:rsid w:val="0011113B"/>
    <w:rsid w:val="00125CE3"/>
    <w:rsid w:val="001600BB"/>
    <w:rsid w:val="00163DA7"/>
    <w:rsid w:val="00195940"/>
    <w:rsid w:val="001E1803"/>
    <w:rsid w:val="001E33B7"/>
    <w:rsid w:val="001F15A9"/>
    <w:rsid w:val="00205896"/>
    <w:rsid w:val="0021461D"/>
    <w:rsid w:val="0023361B"/>
    <w:rsid w:val="00241B71"/>
    <w:rsid w:val="00257599"/>
    <w:rsid w:val="002A64C9"/>
    <w:rsid w:val="002C0612"/>
    <w:rsid w:val="002D1795"/>
    <w:rsid w:val="0031021A"/>
    <w:rsid w:val="00316208"/>
    <w:rsid w:val="0032611B"/>
    <w:rsid w:val="00346689"/>
    <w:rsid w:val="003663F4"/>
    <w:rsid w:val="003817AA"/>
    <w:rsid w:val="003938B8"/>
    <w:rsid w:val="003A0105"/>
    <w:rsid w:val="003A4040"/>
    <w:rsid w:val="003F16EF"/>
    <w:rsid w:val="003F6956"/>
    <w:rsid w:val="00404E71"/>
    <w:rsid w:val="00420014"/>
    <w:rsid w:val="00463045"/>
    <w:rsid w:val="004772F6"/>
    <w:rsid w:val="004817C7"/>
    <w:rsid w:val="004A1678"/>
    <w:rsid w:val="004A6B4F"/>
    <w:rsid w:val="004D1AA9"/>
    <w:rsid w:val="004E5085"/>
    <w:rsid w:val="0050378C"/>
    <w:rsid w:val="005268A5"/>
    <w:rsid w:val="00583351"/>
    <w:rsid w:val="005A5C8C"/>
    <w:rsid w:val="005A5D32"/>
    <w:rsid w:val="005B285F"/>
    <w:rsid w:val="00602429"/>
    <w:rsid w:val="00631FCC"/>
    <w:rsid w:val="00642AF4"/>
    <w:rsid w:val="00657E27"/>
    <w:rsid w:val="00671EBE"/>
    <w:rsid w:val="00681168"/>
    <w:rsid w:val="0069206F"/>
    <w:rsid w:val="006D73F5"/>
    <w:rsid w:val="006E0042"/>
    <w:rsid w:val="006E50CA"/>
    <w:rsid w:val="00703848"/>
    <w:rsid w:val="007237D2"/>
    <w:rsid w:val="007400FF"/>
    <w:rsid w:val="00746040"/>
    <w:rsid w:val="007633DA"/>
    <w:rsid w:val="0076559B"/>
    <w:rsid w:val="00772F1D"/>
    <w:rsid w:val="007A1C2B"/>
    <w:rsid w:val="007B0AAF"/>
    <w:rsid w:val="007B186D"/>
    <w:rsid w:val="007D751F"/>
    <w:rsid w:val="008049A4"/>
    <w:rsid w:val="00840483"/>
    <w:rsid w:val="00854E5C"/>
    <w:rsid w:val="00883EEB"/>
    <w:rsid w:val="008928F3"/>
    <w:rsid w:val="00894667"/>
    <w:rsid w:val="008B6BAC"/>
    <w:rsid w:val="008F6966"/>
    <w:rsid w:val="00916A4E"/>
    <w:rsid w:val="00920B02"/>
    <w:rsid w:val="00922B9E"/>
    <w:rsid w:val="00991492"/>
    <w:rsid w:val="009D60AE"/>
    <w:rsid w:val="009F30A7"/>
    <w:rsid w:val="00A3068A"/>
    <w:rsid w:val="00A62D40"/>
    <w:rsid w:val="00A664E4"/>
    <w:rsid w:val="00A842D4"/>
    <w:rsid w:val="00A87D37"/>
    <w:rsid w:val="00A97AD6"/>
    <w:rsid w:val="00AC1B43"/>
    <w:rsid w:val="00AD2A02"/>
    <w:rsid w:val="00AE2E38"/>
    <w:rsid w:val="00B00616"/>
    <w:rsid w:val="00B03446"/>
    <w:rsid w:val="00B6563A"/>
    <w:rsid w:val="00B768CD"/>
    <w:rsid w:val="00B84664"/>
    <w:rsid w:val="00BB1AA0"/>
    <w:rsid w:val="00BB744F"/>
    <w:rsid w:val="00BD0F2E"/>
    <w:rsid w:val="00C35219"/>
    <w:rsid w:val="00C47E41"/>
    <w:rsid w:val="00C519CD"/>
    <w:rsid w:val="00CD7F46"/>
    <w:rsid w:val="00CE4450"/>
    <w:rsid w:val="00D02EF0"/>
    <w:rsid w:val="00D14EBE"/>
    <w:rsid w:val="00D426FF"/>
    <w:rsid w:val="00D46D8C"/>
    <w:rsid w:val="00DB485F"/>
    <w:rsid w:val="00DD79E9"/>
    <w:rsid w:val="00DF2354"/>
    <w:rsid w:val="00E0148D"/>
    <w:rsid w:val="00E45F0D"/>
    <w:rsid w:val="00E70112"/>
    <w:rsid w:val="00E777A8"/>
    <w:rsid w:val="00EB0928"/>
    <w:rsid w:val="00F01A35"/>
    <w:rsid w:val="00F14ACD"/>
    <w:rsid w:val="00F17F55"/>
    <w:rsid w:val="00F4147C"/>
    <w:rsid w:val="00F7443F"/>
    <w:rsid w:val="00FC2B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7C5BBB-D272-494C-95F8-138D4664C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2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20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7400FF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5896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05896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400FF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table" w:customStyle="1" w:styleId="5">
    <w:name w:val="Сетка таблицы5"/>
    <w:basedOn w:val="a1"/>
    <w:next w:val="a3"/>
    <w:uiPriority w:val="59"/>
    <w:rsid w:val="007400F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7400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01A3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664E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664E4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 Spacing"/>
    <w:uiPriority w:val="1"/>
    <w:qFormat/>
    <w:rsid w:val="00D14EB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ody Text"/>
    <w:basedOn w:val="a"/>
    <w:link w:val="a9"/>
    <w:rsid w:val="00B84664"/>
    <w:pPr>
      <w:ind w:left="0"/>
      <w:jc w:val="both"/>
    </w:pPr>
    <w:rPr>
      <w:sz w:val="24"/>
      <w:szCs w:val="20"/>
    </w:rPr>
  </w:style>
  <w:style w:type="character" w:customStyle="1" w:styleId="a9">
    <w:name w:val="Основной текст Знак"/>
    <w:basedOn w:val="a0"/>
    <w:link w:val="a8"/>
    <w:rsid w:val="00B846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42001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2001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42001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2001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LAW&amp;n=465769&amp;dst=10014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BB480DB3B860BA5850B99BA892EA5DBCC343B240CE3C4DE940ABDB113458E28BD5CA99143C79043905664C97C9801D8E2050F508BL33B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BB480DB3B860BA5850B99BA892EA5DBCC323E2D0AECC4DE940ABDB113458E28BD5CA9914BCC9B1C95437591709D1BC6E31A13528939LF3D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BB480DB3B860BA5850B99BA892EA5DBCC343B240CE3C4DE940ABDB113458E28BD5CA99143C79043905664C97C9801D8E2050F508BL33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BB480DB3B860BA5850B99BA892EA5DBCC323E2D0AECC4DE940ABDB113458E28BD5CA9914BCC9B1C95437591709D1BC6E31A13528939LF3DG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8C569-2CD6-4603-9AB3-129C3A790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1092</TotalTime>
  <Pages>1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Кокотеева Светлана Леонидовна</dc:creator>
  <cp:keywords/>
  <dc:description/>
  <cp:lastModifiedBy>Рязанова Елена Владимировна</cp:lastModifiedBy>
  <cp:revision>97</cp:revision>
  <cp:lastPrinted>2026-03-10T11:43:00Z</cp:lastPrinted>
  <dcterms:created xsi:type="dcterms:W3CDTF">2022-06-07T06:23:00Z</dcterms:created>
  <dcterms:modified xsi:type="dcterms:W3CDTF">2026-03-10T11:44:00Z</dcterms:modified>
</cp:coreProperties>
</file>